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E9" w:rsidRPr="00D05747" w:rsidRDefault="00317FE9" w:rsidP="00317FE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317FE9" w:rsidRDefault="00317FE9" w:rsidP="00317FE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317FE9" w:rsidRPr="00A057DA" w:rsidRDefault="00317FE9" w:rsidP="00317FE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#2</w:t>
      </w:r>
    </w:p>
    <w:p w:rsidR="00317FE9" w:rsidRDefault="0039474C" w:rsidP="00317FE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</w:p>
    <w:p w:rsidR="00317FE9" w:rsidRPr="00A057DA" w:rsidRDefault="00317FE9" w:rsidP="00317FE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17FE9" w:rsidRPr="00317FE9" w:rsidRDefault="00317FE9" w:rsidP="00317FE9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Topic 2 (Lab Safety),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8913C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317FE9">
        <w:rPr>
          <w:rFonts w:ascii="Arial" w:hAnsi="Arial" w:cs="Arial"/>
          <w:sz w:val="20"/>
          <w:szCs w:val="20"/>
        </w:rPr>
        <w:t xml:space="preserve"> What is the proper procedure for testing the odor of a chemical?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How should you treat a minor burn?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Before treating a cut, how should you prepare?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What is the best way to stop bleeding?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What should you do if you accidentally drink a poisonous chemical?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="00FC34CE">
        <w:rPr>
          <w:rFonts w:ascii="Arial" w:hAnsi="Arial" w:cs="Arial"/>
          <w:sz w:val="20"/>
          <w:szCs w:val="20"/>
        </w:rPr>
        <w:t>List some general rules to follow when heating objects or substances.</w:t>
      </w: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 What will happen if your hands are wet and you attempt to plug in an electrical device?</w:t>
      </w: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 What safety “gear” do you need to wear when dissecting biological specimens?  How should you dispose of these specimens when you are finished with the dissection? </w:t>
      </w:r>
    </w:p>
    <w:p w:rsidR="00E455A9" w:rsidRPr="00E455A9" w:rsidRDefault="00E455A9" w:rsidP="00E455A9">
      <w:pPr>
        <w:pStyle w:val="ListParagraph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455A9" w:rsidRPr="00E455A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502" w:rsidRDefault="007B7502" w:rsidP="00F10EED">
      <w:pPr>
        <w:spacing w:after="0" w:line="240" w:lineRule="auto"/>
      </w:pPr>
      <w:r>
        <w:separator/>
      </w:r>
    </w:p>
  </w:endnote>
  <w:endnote w:type="continuationSeparator" w:id="0">
    <w:p w:rsidR="007B7502" w:rsidRDefault="007B7502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502" w:rsidRDefault="007B7502" w:rsidP="00F10EED">
      <w:pPr>
        <w:spacing w:after="0" w:line="240" w:lineRule="auto"/>
      </w:pPr>
      <w:r>
        <w:separator/>
      </w:r>
    </w:p>
  </w:footnote>
  <w:footnote w:type="continuationSeparator" w:id="0">
    <w:p w:rsidR="007B7502" w:rsidRDefault="007B7502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17FE9"/>
    <w:rsid w:val="00337B70"/>
    <w:rsid w:val="0039474C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5821"/>
    <w:rsid w:val="006F6824"/>
    <w:rsid w:val="00702F85"/>
    <w:rsid w:val="007064E5"/>
    <w:rsid w:val="00713622"/>
    <w:rsid w:val="007B7484"/>
    <w:rsid w:val="007B7502"/>
    <w:rsid w:val="007C6FC0"/>
    <w:rsid w:val="007E03EE"/>
    <w:rsid w:val="0080606E"/>
    <w:rsid w:val="008200AB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27A7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C34CE"/>
    <w:rsid w:val="00FE1CE6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08CBD-F902-4998-9FEA-8BCB878D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2015-09-08T13:07:00Z</dcterms:created>
  <dcterms:modified xsi:type="dcterms:W3CDTF">2015-09-08T13:07:00Z</dcterms:modified>
</cp:coreProperties>
</file>